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98C" w:rsidRPr="00B60B6B" w:rsidRDefault="00AB4CAC" w:rsidP="00B60B6B">
      <w:r w:rsidRPr="00B60B6B">
        <w:t>Příloha č. 1</w:t>
      </w:r>
      <w:r w:rsidR="00B60B6B" w:rsidRPr="00B60B6B">
        <w:t xml:space="preserve"> RD</w:t>
      </w:r>
    </w:p>
    <w:p w:rsidR="00D6698C" w:rsidRPr="00D6698C" w:rsidRDefault="00D6698C" w:rsidP="00D6698C">
      <w:pPr>
        <w:pStyle w:val="SMLOUVACISLO"/>
        <w:ind w:left="0" w:firstLine="0"/>
        <w:rPr>
          <w:color w:val="0070C0"/>
        </w:rPr>
      </w:pPr>
    </w:p>
    <w:p w:rsidR="00D6698C" w:rsidRPr="00924E7A" w:rsidRDefault="00317617" w:rsidP="00D6698C">
      <w:pPr>
        <w:pStyle w:val="Bezmezer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Technická specifikace </w:t>
      </w:r>
      <w:r w:rsidR="00D6698C" w:rsidRPr="00924E7A">
        <w:rPr>
          <w:rFonts w:ascii="Times New Roman" w:hAnsi="Times New Roman"/>
          <w:b/>
          <w:color w:val="000000" w:themeColor="text1"/>
          <w:sz w:val="28"/>
          <w:szCs w:val="28"/>
        </w:rPr>
        <w:t xml:space="preserve">prádelenské technologie </w:t>
      </w:r>
      <w:r w:rsidR="00184159">
        <w:rPr>
          <w:rFonts w:ascii="Times New Roman" w:hAnsi="Times New Roman"/>
          <w:b/>
          <w:color w:val="000000" w:themeColor="text1"/>
          <w:sz w:val="28"/>
          <w:szCs w:val="28"/>
        </w:rPr>
        <w:t>(</w:t>
      </w:r>
      <w:r w:rsidR="00184159" w:rsidRPr="00924E7A">
        <w:rPr>
          <w:rFonts w:ascii="Times New Roman" w:hAnsi="Times New Roman"/>
          <w:b/>
          <w:color w:val="000000" w:themeColor="text1"/>
          <w:sz w:val="28"/>
          <w:szCs w:val="28"/>
        </w:rPr>
        <w:t>průmyslové</w:t>
      </w:r>
      <w:r w:rsidR="00184159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</w:p>
    <w:p w:rsidR="00D6698C" w:rsidRPr="00924E7A" w:rsidRDefault="00D6698C" w:rsidP="00D6698C">
      <w:pPr>
        <w:pStyle w:val="Bezmezer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</w:p>
    <w:p w:rsidR="00D6698C" w:rsidRPr="00924E7A" w:rsidRDefault="00F85BD3" w:rsidP="00F85BD3">
      <w:pPr>
        <w:pStyle w:val="Bezmez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1.</w:t>
      </w:r>
      <w:r w:rsidR="00D6698C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Parní ohřev</w:t>
      </w:r>
    </w:p>
    <w:p w:rsidR="00D6698C" w:rsidRPr="00924E7A" w:rsidRDefault="00D6698C" w:rsidP="00F85BD3">
      <w:pPr>
        <w:pStyle w:val="Bezmez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85BD3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2. 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Elektrický ohřev</w:t>
      </w:r>
    </w:p>
    <w:p w:rsidR="00104AA0" w:rsidRPr="00924E7A" w:rsidRDefault="00104AA0">
      <w:pPr>
        <w:rPr>
          <w:rFonts w:eastAsia="Calibri"/>
          <w:b/>
          <w:color w:val="000000" w:themeColor="text1"/>
          <w:lang w:eastAsia="en-US"/>
        </w:rPr>
      </w:pPr>
    </w:p>
    <w:p w:rsidR="00D6698C" w:rsidRPr="00924E7A" w:rsidRDefault="00104AA0">
      <w:pPr>
        <w:rPr>
          <w:b/>
          <w:color w:val="000000" w:themeColor="text1"/>
        </w:rPr>
      </w:pPr>
      <w:r w:rsidRPr="00924E7A">
        <w:rPr>
          <w:rFonts w:eastAsia="Calibri"/>
          <w:b/>
          <w:color w:val="000000" w:themeColor="text1"/>
          <w:lang w:eastAsia="en-US"/>
        </w:rPr>
        <w:t>V</w:t>
      </w:r>
      <w:r w:rsidR="000D4B94" w:rsidRPr="00924E7A">
        <w:rPr>
          <w:b/>
          <w:color w:val="000000" w:themeColor="text1"/>
        </w:rPr>
        <w:t>šech</w:t>
      </w:r>
      <w:r w:rsidR="001C071F" w:rsidRPr="00924E7A">
        <w:rPr>
          <w:b/>
          <w:color w:val="000000" w:themeColor="text1"/>
        </w:rPr>
        <w:t xml:space="preserve">na </w:t>
      </w:r>
      <w:r w:rsidR="000D4B94" w:rsidRPr="00924E7A">
        <w:rPr>
          <w:b/>
          <w:color w:val="000000" w:themeColor="text1"/>
        </w:rPr>
        <w:t>zařízení</w:t>
      </w:r>
      <w:r w:rsidRPr="00924E7A">
        <w:rPr>
          <w:b/>
          <w:color w:val="000000" w:themeColor="text1"/>
        </w:rPr>
        <w:t xml:space="preserve"> musí splňovat </w:t>
      </w:r>
      <w:r w:rsidR="000D4B94" w:rsidRPr="00924E7A">
        <w:rPr>
          <w:b/>
          <w:color w:val="000000" w:themeColor="text1"/>
        </w:rPr>
        <w:t>požadavky na bezpečnost dle evropských norem</w:t>
      </w:r>
      <w:r w:rsidR="00924E7A" w:rsidRPr="00924E7A">
        <w:rPr>
          <w:b/>
          <w:color w:val="000000" w:themeColor="text1"/>
        </w:rPr>
        <w:t>.</w:t>
      </w:r>
    </w:p>
    <w:p w:rsidR="000D4B94" w:rsidRPr="00924E7A" w:rsidRDefault="000D4B94">
      <w:pPr>
        <w:rPr>
          <w:color w:val="000000" w:themeColor="text1"/>
        </w:rPr>
      </w:pPr>
    </w:p>
    <w:p w:rsidR="00104AA0" w:rsidRPr="00924E7A" w:rsidRDefault="00104AA0">
      <w:pPr>
        <w:rPr>
          <w:color w:val="000000" w:themeColor="text1"/>
        </w:rPr>
      </w:pPr>
    </w:p>
    <w:p w:rsidR="00D6698C" w:rsidRPr="00924E7A" w:rsidRDefault="00D6698C" w:rsidP="00D6698C">
      <w:pPr>
        <w:pStyle w:val="Bezmezer"/>
        <w:numPr>
          <w:ilvl w:val="1"/>
          <w:numId w:val="17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Technické parametry</w:t>
      </w:r>
    </w:p>
    <w:p w:rsidR="00D6698C" w:rsidRPr="00924E7A" w:rsidRDefault="00D6698C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vysokootáčková odpružená průmyslová pračku s kapacitou 120 - 130 kg prací náplně</w:t>
      </w:r>
    </w:p>
    <w:p w:rsidR="00D6698C" w:rsidRPr="00924E7A" w:rsidRDefault="00D6698C" w:rsidP="00D6698C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98C" w:rsidRPr="00924E7A" w:rsidRDefault="00D6698C" w:rsidP="00D6698C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D6698C" w:rsidRDefault="00D6698C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otáčky konečného odstředění nastavitelné na. 500- 800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ot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.,</w:t>
      </w:r>
    </w:p>
    <w:p w:rsidR="00FE5D90" w:rsidRPr="00924E7A" w:rsidRDefault="00FE5D90" w:rsidP="00FE5D90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přední plnění bubnu,</w:t>
      </w:r>
    </w:p>
    <w:p w:rsidR="00D6698C" w:rsidRPr="00924E7A" w:rsidRDefault="00D6698C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buben,</w:t>
      </w:r>
      <w:r w:rsidR="00317617">
        <w:rPr>
          <w:rFonts w:ascii="Times New Roman" w:hAnsi="Times New Roman"/>
          <w:color w:val="000000" w:themeColor="text1"/>
          <w:sz w:val="24"/>
          <w:szCs w:val="24"/>
        </w:rPr>
        <w:t xml:space="preserve"> vana i plášť z nerezové oceli,</w:t>
      </w:r>
    </w:p>
    <w:p w:rsidR="00D6698C" w:rsidRPr="00924E7A" w:rsidRDefault="00D6698C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modulový </w:t>
      </w:r>
      <w:r w:rsidR="00777531"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programátor - 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>možnost programování pracích procesů,</w:t>
      </w:r>
    </w:p>
    <w:p w:rsidR="001F4F1B" w:rsidRPr="00924E7A" w:rsidRDefault="001F4F1B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integrovaný vážící systém pro dávkování vody, chemikálií a nastavení G-faktoru dle skutečně naložené hmotnosti suché náplně (ochrana prádla a pračky),</w:t>
      </w:r>
    </w:p>
    <w:p w:rsidR="001F4F1B" w:rsidRPr="00924E7A" w:rsidRDefault="001F4F1B" w:rsidP="00D6698C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nastavení jednotné zbytkové vlhkosti prádla (nižší náklady na další zpracování),</w:t>
      </w:r>
    </w:p>
    <w:p w:rsidR="00D6698C" w:rsidRDefault="00D6698C" w:rsidP="00777531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násypka pracích prostředků s možností připojení na automatické dávkování sypkých pracích prostředků,</w:t>
      </w:r>
    </w:p>
    <w:p w:rsidR="00FE5D90" w:rsidRDefault="00FE5D90" w:rsidP="00777531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elektromagnetický zámek,</w:t>
      </w:r>
    </w:p>
    <w:p w:rsidR="00FE5D90" w:rsidRPr="00924E7A" w:rsidRDefault="00FE5D90" w:rsidP="00777531">
      <w:pPr>
        <w:pStyle w:val="Bezmezer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tlačítko nouzového zastavení stroje,</w:t>
      </w:r>
    </w:p>
    <w:p w:rsidR="00D6698C" w:rsidRPr="00924E7A" w:rsidRDefault="00D6698C">
      <w:pPr>
        <w:rPr>
          <w:color w:val="000000" w:themeColor="text1"/>
        </w:rPr>
      </w:pPr>
    </w:p>
    <w:p w:rsidR="00D6698C" w:rsidRPr="00924E7A" w:rsidRDefault="00D6698C">
      <w:pPr>
        <w:rPr>
          <w:color w:val="000000" w:themeColor="text1"/>
        </w:rPr>
      </w:pPr>
    </w:p>
    <w:p w:rsidR="00D6698C" w:rsidRPr="00924E7A" w:rsidRDefault="00D6698C" w:rsidP="00D6698C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="00C91B6F" w:rsidRPr="00924E7A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Technické parametry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vysokootáčková odpružená průmyslová pračka s kapacitou 40 – 50 kg prací náplně</w:t>
      </w:r>
    </w:p>
    <w:p w:rsidR="00D6698C" w:rsidRPr="00924E7A" w:rsidRDefault="00D6698C" w:rsidP="00D6698C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98C" w:rsidRPr="00924E7A" w:rsidRDefault="00D6698C" w:rsidP="00D6698C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otáčky konečného odstředění nastavitelné na 800 - 1000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ot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přední plnění bubnu,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velký rozměr dveří pracího bubnu,</w:t>
      </w:r>
    </w:p>
    <w:p w:rsidR="00317617" w:rsidRPr="00924E7A" w:rsidRDefault="00317617" w:rsidP="00317617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buben,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vana i plášť z nerezové oceli,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modulový programátor - možnost programování pracích procesů</w:t>
      </w:r>
      <w:r w:rsidR="001F4F1B"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1F4F1B" w:rsidRPr="00924E7A" w:rsidRDefault="001F4F1B" w:rsidP="001F4F1B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integrovaný vážící systém pro dávkování vody, chemikálií a nastavení G-faktoru dle skutečně naložené hmotnosti suché náplně (ochrana prádla a pračky),</w:t>
      </w:r>
    </w:p>
    <w:p w:rsidR="001F4F1B" w:rsidRPr="00924E7A" w:rsidRDefault="001F4F1B" w:rsidP="001F4F1B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nastavení jednotné zbytkové vlhkosti prádla (nižší náklady na další zpracování),</w:t>
      </w:r>
    </w:p>
    <w:p w:rsidR="00D6698C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násypka pracích prostředků s možností připojení na automatické dávkování sypkých pracích prostředků,</w:t>
      </w:r>
    </w:p>
    <w:p w:rsidR="00FE5D90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elektromagnetický zámek,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tlačítko nouzového zastavení stroje,</w:t>
      </w:r>
    </w:p>
    <w:p w:rsidR="00FE5D90" w:rsidRDefault="00FE5D90" w:rsidP="00FE5D90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E5D90" w:rsidRDefault="00FE5D90" w:rsidP="00FE5D90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E5D90" w:rsidRPr="00924E7A" w:rsidRDefault="00FE5D90" w:rsidP="00FE5D90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77531" w:rsidRPr="00924E7A" w:rsidRDefault="00777531" w:rsidP="00777531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7313F" w:rsidRPr="00924E7A" w:rsidRDefault="00C7313F">
      <w:pPr>
        <w:rPr>
          <w:color w:val="000000" w:themeColor="text1"/>
        </w:rPr>
      </w:pPr>
    </w:p>
    <w:p w:rsidR="00D6698C" w:rsidRPr="00924E7A" w:rsidRDefault="00D6698C" w:rsidP="00D6698C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</w:t>
      </w:r>
      <w:r w:rsidR="00C91B6F" w:rsidRPr="00924E7A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Technické parametry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vysokootáčková odpružená průmyslová pračku s kapacitou 25 – 30 kg prací náplně </w:t>
      </w:r>
    </w:p>
    <w:p w:rsidR="00D6698C" w:rsidRPr="00924E7A" w:rsidRDefault="00D6698C" w:rsidP="00D6698C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98C" w:rsidRPr="00924E7A" w:rsidRDefault="00D6698C" w:rsidP="00D6698C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otáčky konečného odstředění nastavitelné </w:t>
      </w:r>
      <w:r w:rsidR="00924E7A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a 800 - 1000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ot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přední plnění bubnu,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velký rozměr dveří pracího bubnu,</w:t>
      </w:r>
    </w:p>
    <w:p w:rsidR="00317617" w:rsidRPr="00924E7A" w:rsidRDefault="00317617" w:rsidP="00317617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buben,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vana i plášť z nerezové oceli,</w:t>
      </w:r>
    </w:p>
    <w:p w:rsidR="00D6698C" w:rsidRPr="00924E7A" w:rsidRDefault="00D6698C" w:rsidP="00D6698C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modulový programátor - možnost programování pracích procesů</w:t>
      </w:r>
      <w:r w:rsidRPr="00924E7A">
        <w:rPr>
          <w:rFonts w:ascii="Times New Roman" w:hAnsi="Times New Roman"/>
          <w:strike/>
          <w:color w:val="000000" w:themeColor="text1"/>
          <w:sz w:val="24"/>
          <w:szCs w:val="24"/>
        </w:rPr>
        <w:t>,</w:t>
      </w:r>
    </w:p>
    <w:p w:rsidR="001F4F1B" w:rsidRPr="00924E7A" w:rsidRDefault="001F4F1B" w:rsidP="001F4F1B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integrovaný vážící systém pro dávkování vody, chemikálií a nastavení G-faktoru dle skutečně naložené hmotnosti suché náplně (ochrana prádla a pračky),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nastavení jednotné zbytkové vlhkosti prádla (nižší náklady na další zpracování),</w:t>
      </w:r>
    </w:p>
    <w:p w:rsidR="00B12265" w:rsidRDefault="00B12265" w:rsidP="00B12265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násypka pracích prostředků s možností připojení na automatické dávkování sypkých pracích prostředků,</w:t>
      </w:r>
    </w:p>
    <w:p w:rsidR="00FE5D90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elektromagnetický zámek,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tlačítko nouzového zastavení stroje,</w:t>
      </w:r>
    </w:p>
    <w:p w:rsidR="00FE5D90" w:rsidRPr="00924E7A" w:rsidRDefault="00FE5D90" w:rsidP="00FE5D90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98C" w:rsidRPr="00924E7A" w:rsidRDefault="00D6698C" w:rsidP="00D6698C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2776F" w:rsidRPr="00924E7A" w:rsidRDefault="0052776F" w:rsidP="00D6698C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B48EF" w:rsidRPr="00924E7A" w:rsidRDefault="0069350E" w:rsidP="008B48E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1.4</w:t>
      </w:r>
      <w:r w:rsidR="008B48EF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Technické parametry – 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bubnový sušič s kapacitou </w:t>
      </w:r>
      <w:r w:rsidR="00B163AD"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90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kg suchého prádla </w:t>
      </w:r>
    </w:p>
    <w:p w:rsidR="008B48EF" w:rsidRPr="00924E7A" w:rsidRDefault="008B48EF" w:rsidP="008B48EF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B48EF" w:rsidRPr="00924E7A" w:rsidRDefault="008B48EF" w:rsidP="008B48E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B163AD" w:rsidRPr="00924E7A" w:rsidRDefault="00B163AD" w:rsidP="00B163A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elektronický programátor snadno ovladatelný,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B163AD" w:rsidRPr="00924E7A">
        <w:rPr>
          <w:rFonts w:ascii="Times New Roman" w:hAnsi="Times New Roman"/>
          <w:color w:val="000000" w:themeColor="text1"/>
          <w:sz w:val="24"/>
          <w:szCs w:val="24"/>
        </w:rPr>
        <w:t>cyk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>lační systém odpadního vzduchu (úspora tepla),</w:t>
      </w:r>
    </w:p>
    <w:p w:rsidR="0052776F" w:rsidRPr="00924E7A" w:rsidRDefault="0052776F" w:rsidP="005277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regulace otáček v závislosti na sušícím procesu (vlhčí prádlo se otáčí rychleji než prádlo sušší – úspora nákladů na energii),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reverzace bubnu,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nerezový buben i rám dveří,</w:t>
      </w:r>
    </w:p>
    <w:p w:rsidR="008B48EF" w:rsidRPr="00924E7A" w:rsidRDefault="008B48EF" w:rsidP="008B48E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celoplošný prachový filtr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samočistitelný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8B48EF" w:rsidRPr="00924E7A" w:rsidRDefault="008B48EF" w:rsidP="008B48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perforovaná zvedací žebra.</w:t>
      </w:r>
    </w:p>
    <w:p w:rsidR="00D6698C" w:rsidRPr="00924E7A" w:rsidRDefault="00D6698C" w:rsidP="00D6698C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91B6F" w:rsidRPr="00924E7A" w:rsidRDefault="00C91B6F">
      <w:pPr>
        <w:rPr>
          <w:color w:val="000000" w:themeColor="text1"/>
        </w:rPr>
      </w:pPr>
    </w:p>
    <w:p w:rsidR="00C91B6F" w:rsidRPr="00924E7A" w:rsidRDefault="0069350E" w:rsidP="00C91B6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1.5</w:t>
      </w:r>
      <w:r w:rsidR="00C91B6F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Technické parametry – 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bubnový sušič s kapacitou 50 – 60 kg suchého prádla </w:t>
      </w:r>
    </w:p>
    <w:p w:rsidR="00C91B6F" w:rsidRPr="00924E7A" w:rsidRDefault="00C91B6F" w:rsidP="00C91B6F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91B6F" w:rsidRPr="00924E7A" w:rsidRDefault="00C91B6F" w:rsidP="00C91B6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B163AD" w:rsidRPr="00924E7A" w:rsidRDefault="00B163AD" w:rsidP="00B163A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elektronický programátor snadno ovladatelný,</w:t>
      </w:r>
    </w:p>
    <w:p w:rsidR="008B48EF" w:rsidRPr="00924E7A" w:rsidRDefault="008B48E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52776F" w:rsidRPr="00924E7A">
        <w:rPr>
          <w:rFonts w:ascii="Times New Roman" w:hAnsi="Times New Roman"/>
          <w:color w:val="000000" w:themeColor="text1"/>
          <w:sz w:val="24"/>
          <w:szCs w:val="24"/>
        </w:rPr>
        <w:t>cyk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>lační systém odpadního vzduchu (úspora tepla),</w:t>
      </w:r>
    </w:p>
    <w:p w:rsidR="0052776F" w:rsidRPr="00924E7A" w:rsidRDefault="0052776F" w:rsidP="005277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regulace otáček v závislosti na sušícím procesu (vlhčí prádlo se otáčí rychleji než prádlo sušší – úspora nákladů na energii),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ventilátor,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reverzace bubnu,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nerezový buben i rám dveří,</w:t>
      </w:r>
    </w:p>
    <w:p w:rsidR="00C91B6F" w:rsidRPr="00924E7A" w:rsidRDefault="00C91B6F" w:rsidP="00C91B6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celoplošný prachový filtr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samočistitelný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C91B6F" w:rsidRPr="00924E7A" w:rsidRDefault="00C91B6F" w:rsidP="00C91B6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perforovaná zvedací žebra.</w:t>
      </w:r>
    </w:p>
    <w:p w:rsidR="00C91B6F" w:rsidRPr="00924E7A" w:rsidRDefault="00C91B6F" w:rsidP="00C91B6F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920D13" w:rsidRPr="00924E7A" w:rsidRDefault="0069350E" w:rsidP="00920D13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1.6</w:t>
      </w:r>
      <w:r w:rsidR="00920D13" w:rsidRPr="00924E7A">
        <w:rPr>
          <w:rFonts w:ascii="Times New Roman" w:hAnsi="Times New Roman"/>
          <w:b/>
          <w:color w:val="000000" w:themeColor="text1"/>
          <w:sz w:val="24"/>
          <w:szCs w:val="24"/>
        </w:rPr>
        <w:t>.    Technické parametry -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bubnový sušič s kapacitou 30 – 40 kg suchého prádla </w:t>
      </w:r>
    </w:p>
    <w:p w:rsidR="00920D13" w:rsidRPr="00924E7A" w:rsidRDefault="00920D13" w:rsidP="00920D13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920D13" w:rsidRPr="00924E7A" w:rsidRDefault="00920D13" w:rsidP="00920D13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B163AD" w:rsidRPr="00924E7A" w:rsidRDefault="00B163AD" w:rsidP="00B163A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elektronický programátor snadno ovladatelný,</w:t>
      </w:r>
    </w:p>
    <w:p w:rsidR="00B163AD" w:rsidRPr="00924E7A" w:rsidRDefault="00B163AD" w:rsidP="00B163AD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recyklační systém odpadního vzduchu (úspora tepla),</w:t>
      </w:r>
    </w:p>
    <w:p w:rsidR="0052776F" w:rsidRPr="00924E7A" w:rsidRDefault="0052776F" w:rsidP="00B163AD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regulace otáček v závislosti na sušícím procesu (vlhčí prádlo se otáčí rychleji než prádlo sušší – úspora nákladů na energii),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reverzace bubnu,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nerezový buben i rám dveří,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celoplošný prachový filtr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samočistitelný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perforovaná zvedací žebra.</w:t>
      </w:r>
    </w:p>
    <w:p w:rsidR="00C91B6F" w:rsidRPr="00924E7A" w:rsidRDefault="00C91B6F">
      <w:pPr>
        <w:rPr>
          <w:color w:val="000000" w:themeColor="text1"/>
        </w:rPr>
      </w:pPr>
    </w:p>
    <w:p w:rsidR="00920D13" w:rsidRPr="00924E7A" w:rsidRDefault="00920D13">
      <w:pPr>
        <w:rPr>
          <w:color w:val="000000" w:themeColor="text1"/>
        </w:rPr>
      </w:pPr>
    </w:p>
    <w:p w:rsidR="00920D13" w:rsidRPr="00924E7A" w:rsidRDefault="0069350E" w:rsidP="00920D13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1.7</w:t>
      </w:r>
      <w:r w:rsidR="00920D13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 Technické parametry – </w:t>
      </w:r>
    </w:p>
    <w:p w:rsidR="00920D13" w:rsidRPr="00924E7A" w:rsidRDefault="00920D13" w:rsidP="00920D1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korytový </w:t>
      </w:r>
      <w:proofErr w:type="spellStart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žehlič</w:t>
      </w:r>
      <w:proofErr w:type="spellEnd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 pásovým systémem žehlení a vyhřívaným válcem</w:t>
      </w:r>
    </w:p>
    <w:p w:rsidR="00920D13" w:rsidRPr="00924E7A" w:rsidRDefault="00920D13" w:rsidP="00920D13">
      <w:pPr>
        <w:pStyle w:val="Bezmez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920D13" w:rsidRPr="00924E7A" w:rsidRDefault="00920D13" w:rsidP="00920D13">
      <w:pPr>
        <w:pStyle w:val="Bezmezer"/>
        <w:ind w:left="36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parní ohřev, 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šířka žehlící plochy min. 3000 mm,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průchozí systém – přední a zadní výstup prádla,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automatická ochrana rukou bezpečnostní lištou,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zpětný chod válce,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centrál stop,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možnost nastavení žehlících programů,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volba teploty</w:t>
      </w:r>
      <w:r w:rsidR="00107BEF"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válce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 k odsávání horkého vzduchu,</w:t>
      </w:r>
    </w:p>
    <w:p w:rsidR="00920D13" w:rsidRPr="00924E7A" w:rsidRDefault="00056A20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plynulá volba rychlosti žehlení</w:t>
      </w:r>
      <w:r w:rsidR="00920D13"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naváděcí stůl s </w:t>
      </w:r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tepelně odolného materiálu </w:t>
      </w:r>
      <w:proofErr w:type="spellStart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Nomex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,</w:t>
      </w:r>
    </w:p>
    <w:p w:rsidR="00920D13" w:rsidRPr="00924E7A" w:rsidRDefault="00920D13" w:rsidP="00920D13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nožní pedál pro zastavení a spouštění naváděcích pásů na podávacím stole.</w:t>
      </w:r>
    </w:p>
    <w:p w:rsidR="00920D13" w:rsidRPr="00924E7A" w:rsidRDefault="00920D13" w:rsidP="00920D13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1C071F" w:rsidRPr="00924E7A" w:rsidRDefault="001C071F" w:rsidP="00920D13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1C071F" w:rsidRPr="00924E7A" w:rsidRDefault="0069350E" w:rsidP="001C071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1.8</w:t>
      </w:r>
      <w:r w:rsidR="001C071F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 Technické parametry – </w:t>
      </w:r>
    </w:p>
    <w:p w:rsidR="001C071F" w:rsidRPr="00924E7A" w:rsidRDefault="001C071F" w:rsidP="001C071F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válcový </w:t>
      </w:r>
      <w:proofErr w:type="spellStart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žehlič</w:t>
      </w:r>
      <w:proofErr w:type="spellEnd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 pásovým systémem žehlení a vyhřívaným válcem</w:t>
      </w:r>
    </w:p>
    <w:p w:rsidR="001C071F" w:rsidRPr="00924E7A" w:rsidRDefault="001C071F" w:rsidP="001C071F">
      <w:pPr>
        <w:pStyle w:val="Bezmez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1C071F" w:rsidRPr="00924E7A" w:rsidRDefault="001C071F" w:rsidP="001C071F">
      <w:pPr>
        <w:pStyle w:val="Bezmezer"/>
        <w:ind w:left="36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parní ohřev, 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šířka žehlící plochy min. 3000 mm,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průchozí systém – přední a zadní výstup prádla,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automatická ochrana rukou bezpečnostní lištou,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zpětný chod válce,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centrál stop,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možnost nastavení žehlících programů,</w:t>
      </w:r>
    </w:p>
    <w:p w:rsidR="00BB725D" w:rsidRPr="00924E7A" w:rsidRDefault="001C071F" w:rsidP="00BB7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volba teploty válce,</w:t>
      </w:r>
      <w:r w:rsidR="00BB725D" w:rsidRPr="00924E7A">
        <w:rPr>
          <w:color w:val="000000" w:themeColor="text1"/>
        </w:rPr>
        <w:t xml:space="preserve"> parní vyhřívání maximálně 10 barů,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 k odsávání horkého vzduchu,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plynulá volba rychlosti žehlení,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naváděcí stůl s </w:t>
      </w:r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tepelně odolného materiálu </w:t>
      </w:r>
      <w:proofErr w:type="spellStart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Nomex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,</w:t>
      </w:r>
    </w:p>
    <w:p w:rsidR="001C071F" w:rsidRPr="00924E7A" w:rsidRDefault="001C071F" w:rsidP="001C071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lastRenderedPageBreak/>
        <w:t>nožní pedál pro zastavení a spouštění naváděcích pásů na podávacím stole.</w:t>
      </w:r>
    </w:p>
    <w:p w:rsidR="00920D13" w:rsidRPr="00924E7A" w:rsidRDefault="00920D13">
      <w:pPr>
        <w:rPr>
          <w:color w:val="000000" w:themeColor="text1"/>
        </w:rPr>
      </w:pPr>
    </w:p>
    <w:p w:rsidR="00107BEF" w:rsidRPr="00924E7A" w:rsidRDefault="0069350E" w:rsidP="00107BEF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1.9</w:t>
      </w:r>
      <w:r w:rsidR="00107BEF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Technické parametry – 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korytový </w:t>
      </w:r>
      <w:proofErr w:type="spellStart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žehlič</w:t>
      </w:r>
      <w:proofErr w:type="spellEnd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 pásovým systémem žehlení a vyhřívaným válcem</w:t>
      </w:r>
    </w:p>
    <w:p w:rsidR="00107BEF" w:rsidRPr="00924E7A" w:rsidRDefault="00107BEF" w:rsidP="00107BEF">
      <w:pPr>
        <w:pStyle w:val="Bezmezer"/>
        <w:rPr>
          <w:rFonts w:ascii="Times New Roman" w:hAnsi="Times New Roman"/>
          <w:color w:val="000000" w:themeColor="text1"/>
          <w:sz w:val="24"/>
          <w:szCs w:val="24"/>
        </w:rPr>
      </w:pPr>
    </w:p>
    <w:p w:rsidR="00107BEF" w:rsidRPr="00924E7A" w:rsidRDefault="00107BEF" w:rsidP="00107BEF">
      <w:pPr>
        <w:pStyle w:val="Bezmezer"/>
        <w:ind w:left="36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parní ohřev,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šířka žehlící plochy min. 2000 mm,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průchozí systém – přední a zadní výstup prádla,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automatická ochrana rukou bezpečnostní lištou,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zpětný chod válce,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centrál stop,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možnost nastavení žehlících programů,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volba teploty</w:t>
      </w:r>
      <w:r w:rsidR="00924E7A">
        <w:rPr>
          <w:rFonts w:ascii="Times New Roman" w:hAnsi="Times New Roman"/>
          <w:color w:val="000000" w:themeColor="text1"/>
          <w:sz w:val="24"/>
          <w:szCs w:val="24"/>
        </w:rPr>
        <w:t xml:space="preserve"> válce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 k odsávání horkého vzduchu,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plynulá volba rychlosti žehlení s frekvenčním řízením,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naváděcí stůl s </w:t>
      </w:r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tepelně odolného materiálu </w:t>
      </w:r>
      <w:proofErr w:type="spellStart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Nomex</w:t>
      </w:r>
      <w:proofErr w:type="spellEnd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07BEF" w:rsidRPr="00924E7A" w:rsidRDefault="00107BEF" w:rsidP="00107BEF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nožní pedál pro zastavení a spouštění naváděcích pásů na podávacím stole.</w:t>
      </w:r>
    </w:p>
    <w:p w:rsidR="00107BEF" w:rsidRPr="00924E7A" w:rsidRDefault="00107BEF" w:rsidP="00107BEF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A9106D" w:rsidRPr="00924E7A" w:rsidRDefault="004C0FF8" w:rsidP="00A9106D">
      <w:pPr>
        <w:pStyle w:val="Bezmezer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A9106D" w:rsidRPr="00924E7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9350E"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056A20" w:rsidRPr="00924E7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</w:t>
      </w:r>
      <w:r w:rsidR="00A9106D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Technické 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parametry</w:t>
      </w:r>
      <w:r w:rsidR="00A9106D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A9106D"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žehlící lis </w:t>
      </w:r>
      <w:r w:rsidR="00073381"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tělový</w:t>
      </w:r>
    </w:p>
    <w:p w:rsidR="00A9106D" w:rsidRPr="00924E7A" w:rsidRDefault="00A9106D" w:rsidP="00A9106D">
      <w:pPr>
        <w:pStyle w:val="Bezmezer"/>
        <w:rPr>
          <w:rFonts w:ascii="Times New Roman" w:hAnsi="Times New Roman"/>
          <w:color w:val="000000" w:themeColor="text1"/>
          <w:sz w:val="24"/>
          <w:szCs w:val="24"/>
        </w:rPr>
      </w:pPr>
    </w:p>
    <w:p w:rsidR="00A9106D" w:rsidRPr="00924E7A" w:rsidRDefault="00A9106D" w:rsidP="004C0FF8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924E7A">
        <w:rPr>
          <w:b/>
          <w:bCs/>
          <w:color w:val="000000" w:themeColor="text1"/>
        </w:rPr>
        <w:t>parní vyhřívání</w:t>
      </w:r>
      <w:r w:rsidR="00ED7352" w:rsidRPr="00924E7A">
        <w:rPr>
          <w:b/>
          <w:bCs/>
          <w:color w:val="000000" w:themeColor="text1"/>
        </w:rPr>
        <w:t>,</w:t>
      </w:r>
    </w:p>
    <w:p w:rsidR="00073381" w:rsidRPr="00924E7A" w:rsidRDefault="00073381" w:rsidP="004C0FF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parní vyhřívání maximálně do 6,5 bar,</w:t>
      </w:r>
    </w:p>
    <w:p w:rsidR="00786519" w:rsidRPr="00924E7A" w:rsidRDefault="00786519" w:rsidP="004C0FF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pneumaticky ovládaný,</w:t>
      </w:r>
    </w:p>
    <w:p w:rsidR="00786519" w:rsidRPr="00924E7A" w:rsidRDefault="00786519" w:rsidP="004C0FF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připojení na centrální přívod páry, odsávání a stlačený vzduch</w:t>
      </w:r>
      <w:r w:rsidR="00073381" w:rsidRPr="00924E7A">
        <w:rPr>
          <w:color w:val="000000" w:themeColor="text1"/>
        </w:rPr>
        <w:t>,</w:t>
      </w:r>
    </w:p>
    <w:p w:rsidR="00073381" w:rsidRPr="00924E7A" w:rsidRDefault="00073381" w:rsidP="004C0FF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vyhřívaná spodní deska s propašováním,</w:t>
      </w:r>
    </w:p>
    <w:p w:rsidR="00073381" w:rsidRPr="00924E7A" w:rsidRDefault="00073381" w:rsidP="004C0FF8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bezpečnostní ochrana rukou na horní desce,</w:t>
      </w:r>
    </w:p>
    <w:p w:rsidR="00A9106D" w:rsidRPr="00924E7A" w:rsidRDefault="00A9106D">
      <w:pPr>
        <w:rPr>
          <w:color w:val="000000" w:themeColor="text1"/>
        </w:rPr>
      </w:pPr>
    </w:p>
    <w:p w:rsidR="00116A15" w:rsidRPr="00924E7A" w:rsidRDefault="00116A15">
      <w:pPr>
        <w:rPr>
          <w:color w:val="000000" w:themeColor="text1"/>
        </w:rPr>
      </w:pPr>
    </w:p>
    <w:p w:rsidR="0017346B" w:rsidRPr="00924E7A" w:rsidRDefault="0017346B" w:rsidP="0017346B">
      <w:pPr>
        <w:autoSpaceDE w:val="0"/>
        <w:autoSpaceDN w:val="0"/>
        <w:adjustRightInd w:val="0"/>
        <w:rPr>
          <w:b/>
          <w:color w:val="000000" w:themeColor="text1"/>
          <w:u w:val="single"/>
        </w:rPr>
      </w:pPr>
      <w:r w:rsidRPr="00924E7A">
        <w:rPr>
          <w:b/>
          <w:color w:val="000000" w:themeColor="text1"/>
        </w:rPr>
        <w:t>1.1</w:t>
      </w:r>
      <w:r w:rsidR="0069350E">
        <w:rPr>
          <w:b/>
          <w:color w:val="000000" w:themeColor="text1"/>
        </w:rPr>
        <w:t>1</w:t>
      </w:r>
      <w:r w:rsidRPr="00924E7A">
        <w:rPr>
          <w:b/>
          <w:color w:val="000000" w:themeColor="text1"/>
        </w:rPr>
        <w:t>.   Technické p</w:t>
      </w:r>
      <w:r w:rsidR="00BE30B4" w:rsidRPr="00924E7A">
        <w:rPr>
          <w:b/>
          <w:color w:val="000000" w:themeColor="text1"/>
        </w:rPr>
        <w:t>arametry</w:t>
      </w:r>
      <w:r w:rsidRPr="00924E7A">
        <w:rPr>
          <w:b/>
          <w:color w:val="000000" w:themeColor="text1"/>
        </w:rPr>
        <w:t xml:space="preserve"> </w:t>
      </w:r>
      <w:r w:rsidR="00BE30B4" w:rsidRPr="00924E7A">
        <w:rPr>
          <w:b/>
          <w:color w:val="000000" w:themeColor="text1"/>
        </w:rPr>
        <w:t>-</w:t>
      </w:r>
      <w:r w:rsidR="00BE30B4" w:rsidRPr="00924E7A">
        <w:rPr>
          <w:b/>
          <w:color w:val="000000" w:themeColor="text1"/>
          <w:u w:val="single"/>
        </w:rPr>
        <w:t xml:space="preserve"> </w:t>
      </w:r>
      <w:r w:rsidRPr="00924E7A">
        <w:rPr>
          <w:b/>
          <w:color w:val="000000" w:themeColor="text1"/>
          <w:u w:val="single"/>
        </w:rPr>
        <w:t>karuselový žehlící lis</w:t>
      </w:r>
    </w:p>
    <w:p w:rsidR="0017346B" w:rsidRPr="00924E7A" w:rsidRDefault="0017346B" w:rsidP="0017346B">
      <w:pPr>
        <w:autoSpaceDE w:val="0"/>
        <w:autoSpaceDN w:val="0"/>
        <w:adjustRightInd w:val="0"/>
        <w:rPr>
          <w:b/>
          <w:color w:val="000000" w:themeColor="text1"/>
          <w:u w:val="single"/>
        </w:rPr>
      </w:pPr>
    </w:p>
    <w:p w:rsidR="0017346B" w:rsidRPr="00924E7A" w:rsidRDefault="0017346B" w:rsidP="0017346B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924E7A">
        <w:rPr>
          <w:b/>
          <w:bCs/>
          <w:color w:val="000000" w:themeColor="text1"/>
        </w:rPr>
        <w:t xml:space="preserve">parní </w:t>
      </w:r>
      <w:r w:rsidR="00ED7352" w:rsidRPr="00924E7A">
        <w:rPr>
          <w:b/>
          <w:bCs/>
          <w:color w:val="000000" w:themeColor="text1"/>
        </w:rPr>
        <w:t>vyhřívání</w:t>
      </w:r>
      <w:r w:rsidRPr="00924E7A">
        <w:rPr>
          <w:b/>
          <w:bCs/>
          <w:color w:val="000000" w:themeColor="text1"/>
        </w:rPr>
        <w:t>,</w:t>
      </w:r>
    </w:p>
    <w:p w:rsidR="0084752B" w:rsidRPr="00924E7A" w:rsidRDefault="0084752B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color w:val="000000" w:themeColor="text1"/>
        </w:rPr>
        <w:t>parní vyhřívání maximálně do 6,5 bar,</w:t>
      </w:r>
    </w:p>
    <w:p w:rsidR="00116A15" w:rsidRPr="00924E7A" w:rsidRDefault="00116A15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napojení na vnější zdroj páry,</w:t>
      </w:r>
    </w:p>
    <w:p w:rsidR="00116A15" w:rsidRPr="00924E7A" w:rsidRDefault="00116A15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pneumaticky ovládaný,</w:t>
      </w:r>
    </w:p>
    <w:p w:rsidR="0084752B" w:rsidRPr="00924E7A" w:rsidRDefault="0084752B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dvě žehlící desky profilované pro tvarové prádlo,</w:t>
      </w:r>
    </w:p>
    <w:p w:rsidR="0017346B" w:rsidRPr="00924E7A" w:rsidRDefault="0017346B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automatické otáčení stolu pomocí nožní</w:t>
      </w:r>
      <w:r w:rsidR="0084752B" w:rsidRPr="00924E7A">
        <w:rPr>
          <w:color w:val="000000" w:themeColor="text1"/>
        </w:rPr>
        <w:t>ho pedálu</w:t>
      </w:r>
      <w:r w:rsidRPr="00924E7A">
        <w:rPr>
          <w:color w:val="000000" w:themeColor="text1"/>
        </w:rPr>
        <w:t>,</w:t>
      </w:r>
    </w:p>
    <w:p w:rsidR="0017346B" w:rsidRPr="00924E7A" w:rsidRDefault="0017346B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navlhčovací tryska,</w:t>
      </w:r>
    </w:p>
    <w:p w:rsidR="0017346B" w:rsidRPr="00924E7A" w:rsidRDefault="0084752B" w:rsidP="0017346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vestavěný odsávací ventilátor</w:t>
      </w:r>
      <w:r w:rsidR="0017346B" w:rsidRPr="00924E7A">
        <w:rPr>
          <w:color w:val="000000" w:themeColor="text1"/>
        </w:rPr>
        <w:t xml:space="preserve"> páry,</w:t>
      </w:r>
    </w:p>
    <w:p w:rsidR="00036A19" w:rsidRPr="00924E7A" w:rsidRDefault="00036A19" w:rsidP="00036A19">
      <w:pPr>
        <w:rPr>
          <w:strike/>
          <w:color w:val="000000" w:themeColor="text1"/>
        </w:rPr>
      </w:pPr>
    </w:p>
    <w:p w:rsidR="00036A19" w:rsidRPr="00924E7A" w:rsidRDefault="00036A19" w:rsidP="00036A19">
      <w:pPr>
        <w:rPr>
          <w:strike/>
          <w:color w:val="000000" w:themeColor="text1"/>
        </w:rPr>
      </w:pPr>
    </w:p>
    <w:p w:rsidR="00036A19" w:rsidRPr="00924E7A" w:rsidRDefault="00036A19" w:rsidP="00036A19">
      <w:pPr>
        <w:pStyle w:val="Bezmezer"/>
        <w:ind w:firstLine="14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2.1.      Technické parametry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vysokootáčková odpružená průmyslová pračku s kapacitou </w:t>
      </w:r>
      <w:r w:rsidR="00104AA0"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40 - 5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0 kg prací náplně </w:t>
      </w:r>
    </w:p>
    <w:p w:rsidR="00036A19" w:rsidRPr="00924E7A" w:rsidRDefault="00036A19" w:rsidP="00036A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36A19" w:rsidRPr="00924E7A" w:rsidRDefault="00036A19" w:rsidP="00036A19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elektrický ohřev,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otáčky kon</w:t>
      </w:r>
      <w:r w:rsidR="00E04E5B">
        <w:rPr>
          <w:rFonts w:ascii="Times New Roman" w:hAnsi="Times New Roman"/>
          <w:color w:val="000000" w:themeColor="text1"/>
          <w:sz w:val="24"/>
          <w:szCs w:val="24"/>
        </w:rPr>
        <w:t xml:space="preserve">ečného odstředění nastavitelné 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na 800 - 1000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ot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přední plnění bubnu,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velký rozměr dveří pracího bubnu,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buben,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vana i plášť z nerezové oceli,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modulový programátor - možnost programování pracích procesů</w:t>
      </w:r>
      <w:r w:rsidRPr="00924E7A">
        <w:rPr>
          <w:rFonts w:ascii="Times New Roman" w:hAnsi="Times New Roman"/>
          <w:strike/>
          <w:color w:val="000000" w:themeColor="text1"/>
          <w:sz w:val="24"/>
          <w:szCs w:val="24"/>
        </w:rPr>
        <w:t>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lastRenderedPageBreak/>
        <w:t>integrovaný vážící systém pro dávkování vody, chemikálií a nastavení G-faktoru dle skutečně naložené hmotnosti suché náplně (ochrana prádla a pračky),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nastavení jednotné zbytkové vlhkosti prádla (nižší náklady na další zpracování),</w:t>
      </w:r>
    </w:p>
    <w:p w:rsidR="00036A19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násypka pracích prostředků s možností připojení na automatické dávkování sypkých pracích prostředků,</w:t>
      </w:r>
    </w:p>
    <w:p w:rsidR="00FE5D90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elektromagnetický zámek,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tlačítko nouzového zastavení stroje,</w:t>
      </w:r>
    </w:p>
    <w:p w:rsidR="000A6946" w:rsidRPr="00924E7A" w:rsidRDefault="000A6946" w:rsidP="000A6946">
      <w:pPr>
        <w:pStyle w:val="Bezmezer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</w:p>
    <w:p w:rsidR="000A6946" w:rsidRPr="00924E7A" w:rsidRDefault="000A6946" w:rsidP="000A6946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A6946" w:rsidRPr="00924E7A" w:rsidRDefault="000A6946" w:rsidP="000A6946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2.2.      Technické parametry</w:t>
      </w:r>
    </w:p>
    <w:p w:rsidR="000A6946" w:rsidRPr="00924E7A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vysokootáčková odpružená průmyslová pračku s kapacitou 8 - 10 kg prací náplně </w:t>
      </w:r>
    </w:p>
    <w:p w:rsidR="000A6946" w:rsidRPr="00924E7A" w:rsidRDefault="000A6946" w:rsidP="000A6946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A6946" w:rsidRPr="00924E7A" w:rsidRDefault="004C6271" w:rsidP="000A6946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elekt</w:t>
      </w:r>
      <w:r w:rsidR="00314BCD" w:rsidRPr="00924E7A"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ický</w:t>
      </w:r>
      <w:r w:rsidR="000A6946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ohřev,</w:t>
      </w:r>
    </w:p>
    <w:p w:rsidR="000A6946" w:rsidRPr="00924E7A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výkonné tlumiče vibrací,</w:t>
      </w:r>
    </w:p>
    <w:p w:rsidR="000A6946" w:rsidRPr="00924E7A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otáčky ko</w:t>
      </w:r>
      <w:r w:rsidR="00E04E5B">
        <w:rPr>
          <w:rFonts w:ascii="Times New Roman" w:hAnsi="Times New Roman"/>
          <w:color w:val="000000" w:themeColor="text1"/>
          <w:sz w:val="24"/>
          <w:szCs w:val="24"/>
        </w:rPr>
        <w:t>nečného odstředění nastavitelné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na 500 - 1000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ot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A6946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přední plnění bubnu,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buben,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vana i plášť z nerezové oceli,</w:t>
      </w:r>
    </w:p>
    <w:p w:rsidR="000A6946" w:rsidRPr="00924E7A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velký rozměr dveří pracího bubnu s nerezovými závěsy,</w:t>
      </w:r>
    </w:p>
    <w:p w:rsidR="000A6946" w:rsidRDefault="000A6946" w:rsidP="000A6946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násypka pracích prostředků s možností připojení na automatické dávkování sypkých pracích prostředků,</w:t>
      </w:r>
    </w:p>
    <w:p w:rsidR="00FE5D90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elektromagnetický zámek,</w:t>
      </w:r>
    </w:p>
    <w:p w:rsidR="00FE5D90" w:rsidRPr="00924E7A" w:rsidRDefault="00FE5D90" w:rsidP="00FE5D90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tlačítko nouzového zastavení stroje,</w:t>
      </w:r>
    </w:p>
    <w:p w:rsidR="00FE5D90" w:rsidRPr="00924E7A" w:rsidRDefault="00FE5D90" w:rsidP="00FE5D90">
      <w:pPr>
        <w:pStyle w:val="Bezmezer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A6946" w:rsidRPr="00924E7A" w:rsidRDefault="000A6946" w:rsidP="000A6946">
      <w:pPr>
        <w:pStyle w:val="Bezmezer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</w:p>
    <w:p w:rsidR="00681FC5" w:rsidRPr="00924E7A" w:rsidRDefault="00681FC5" w:rsidP="00E41080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36A19" w:rsidRPr="00924E7A" w:rsidRDefault="004C6271" w:rsidP="00036A19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2.3</w:t>
      </w:r>
      <w:r w:rsidR="00036A19" w:rsidRPr="00924E7A">
        <w:rPr>
          <w:rFonts w:ascii="Times New Roman" w:hAnsi="Times New Roman"/>
          <w:b/>
          <w:color w:val="000000" w:themeColor="text1"/>
          <w:sz w:val="24"/>
          <w:szCs w:val="24"/>
        </w:rPr>
        <w:t>.    Technické parametry -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bubnový sušič s kapacitou 30 – 40 kg suchého prádla </w:t>
      </w:r>
    </w:p>
    <w:p w:rsidR="00036A19" w:rsidRPr="00924E7A" w:rsidRDefault="00036A19" w:rsidP="00036A19">
      <w:pPr>
        <w:pStyle w:val="Bezmezer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36A19" w:rsidRPr="00924E7A" w:rsidRDefault="00036A19" w:rsidP="00036A19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elektrický ohřev,</w:t>
      </w:r>
    </w:p>
    <w:p w:rsidR="00036A19" w:rsidRPr="00924E7A" w:rsidRDefault="00036A19" w:rsidP="00036A1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  <w:r w:rsidRPr="00924E7A">
        <w:rPr>
          <w:rFonts w:eastAsiaTheme="minorHAnsi"/>
          <w:color w:val="000000" w:themeColor="text1"/>
          <w:lang w:eastAsia="en-US"/>
        </w:rPr>
        <w:t xml:space="preserve">velký průměr vkládacího otvoru, 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elektronický programátor snadno ovladatelný,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recyklační systém odpadního vzduchu (úspora tepla),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regulace otáček v závislosti na sušícím procesu (vlhčí prádlo se otáčí rychleji než prádlo sušší – úspora nákladů na energii),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reverzace bubnu,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nerezový buben i rám dveří,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celoplošný prachový filtr </w:t>
      </w:r>
      <w:proofErr w:type="spellStart"/>
      <w:r w:rsidRPr="00924E7A">
        <w:rPr>
          <w:rFonts w:ascii="Times New Roman" w:hAnsi="Times New Roman"/>
          <w:color w:val="000000" w:themeColor="text1"/>
          <w:sz w:val="24"/>
          <w:szCs w:val="24"/>
        </w:rPr>
        <w:t>samočistitelný</w:t>
      </w:r>
      <w:proofErr w:type="spellEnd"/>
      <w:r w:rsidRPr="00924E7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036A19" w:rsidRPr="00924E7A" w:rsidRDefault="00036A19" w:rsidP="00036A1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perforovaná zvedací žebra.</w:t>
      </w:r>
    </w:p>
    <w:p w:rsidR="00036A19" w:rsidRPr="00924E7A" w:rsidRDefault="00036A19" w:rsidP="00036A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36A19" w:rsidRPr="00924E7A" w:rsidRDefault="00036A19" w:rsidP="00036A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81FC5" w:rsidRPr="00924E7A" w:rsidRDefault="004C6271" w:rsidP="00681FC5">
      <w:pPr>
        <w:pStyle w:val="Bezmezer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2.4</w:t>
      </w:r>
      <w:r w:rsidR="00681FC5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  Technické parametry – 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válcový </w:t>
      </w:r>
      <w:proofErr w:type="spellStart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žehlič</w:t>
      </w:r>
      <w:proofErr w:type="spellEnd"/>
      <w:r w:rsidRPr="00924E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 pásovým systémem žehlení a vyhřívaným válcem</w:t>
      </w:r>
    </w:p>
    <w:p w:rsidR="00681FC5" w:rsidRPr="00924E7A" w:rsidRDefault="00681FC5" w:rsidP="00681FC5">
      <w:pPr>
        <w:pStyle w:val="Bezmezer"/>
        <w:rPr>
          <w:rFonts w:ascii="Times New Roman" w:hAnsi="Times New Roman"/>
          <w:color w:val="000000" w:themeColor="text1"/>
          <w:sz w:val="24"/>
          <w:szCs w:val="24"/>
        </w:rPr>
      </w:pPr>
    </w:p>
    <w:p w:rsidR="00681FC5" w:rsidRPr="00924E7A" w:rsidRDefault="00BE30B4" w:rsidP="00681FC5">
      <w:pPr>
        <w:pStyle w:val="Bezmezer"/>
        <w:ind w:left="36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elektrické</w:t>
      </w:r>
      <w:r w:rsidR="00681FC5" w:rsidRPr="00924E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24E7A">
        <w:rPr>
          <w:rFonts w:ascii="Times New Roman" w:hAnsi="Times New Roman"/>
          <w:b/>
          <w:color w:val="000000" w:themeColor="text1"/>
          <w:sz w:val="24"/>
          <w:szCs w:val="24"/>
        </w:rPr>
        <w:t>vyhřívání</w:t>
      </w:r>
      <w:r w:rsidR="00681FC5" w:rsidRPr="00924E7A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šířka žehlící plochy min. 2000 mm,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průchozí systém – přední a zadní výstup prádla,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automatická ochrana rukou bezpečnostní lištou,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zpětný chod válce,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lastRenderedPageBreak/>
        <w:t>centrál stop,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možnost nastavení žehlících programů,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volba teploty</w:t>
      </w:r>
      <w:r w:rsidR="00B53511"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válce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axiální vestavěný ventilátor k odsávání horkého vzduchu,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plynulá volba rychlosti žehlení s frekvenčním řízením,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naváděcí stůl s </w:t>
      </w:r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tepelně odolného materiálu </w:t>
      </w:r>
      <w:proofErr w:type="spellStart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Nomex</w:t>
      </w:r>
      <w:proofErr w:type="spellEnd"/>
      <w:r w:rsidRPr="00924E7A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  <w:r w:rsidRPr="00924E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81FC5" w:rsidRPr="00924E7A" w:rsidRDefault="00681FC5" w:rsidP="00681FC5">
      <w:pPr>
        <w:pStyle w:val="Bezmezer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24E7A">
        <w:rPr>
          <w:rFonts w:ascii="Times New Roman" w:hAnsi="Times New Roman"/>
          <w:color w:val="000000" w:themeColor="text1"/>
          <w:sz w:val="24"/>
          <w:szCs w:val="24"/>
        </w:rPr>
        <w:t>nožní pedál pro zastavení a spouštění naváděcích pásů na podávacím stole.</w:t>
      </w:r>
    </w:p>
    <w:p w:rsidR="00036A19" w:rsidRPr="00924E7A" w:rsidRDefault="00036A19" w:rsidP="00036A19">
      <w:pPr>
        <w:rPr>
          <w:strike/>
          <w:color w:val="000000" w:themeColor="text1"/>
        </w:rPr>
      </w:pPr>
    </w:p>
    <w:p w:rsidR="00BE30B4" w:rsidRPr="00924E7A" w:rsidRDefault="00BE30B4" w:rsidP="00036A19">
      <w:pPr>
        <w:rPr>
          <w:strike/>
          <w:color w:val="000000" w:themeColor="text1"/>
        </w:rPr>
      </w:pPr>
    </w:p>
    <w:p w:rsidR="00BE30B4" w:rsidRPr="00924E7A" w:rsidRDefault="004C6271" w:rsidP="00BE30B4">
      <w:pPr>
        <w:autoSpaceDE w:val="0"/>
        <w:autoSpaceDN w:val="0"/>
        <w:adjustRightInd w:val="0"/>
        <w:rPr>
          <w:b/>
          <w:color w:val="000000" w:themeColor="text1"/>
          <w:u w:val="single"/>
        </w:rPr>
      </w:pPr>
      <w:r w:rsidRPr="00924E7A">
        <w:rPr>
          <w:b/>
          <w:color w:val="000000" w:themeColor="text1"/>
        </w:rPr>
        <w:t>2.5</w:t>
      </w:r>
      <w:r w:rsidR="00BE30B4" w:rsidRPr="00924E7A">
        <w:rPr>
          <w:b/>
          <w:color w:val="000000" w:themeColor="text1"/>
        </w:rPr>
        <w:t>.   Technické parametry -</w:t>
      </w:r>
      <w:r w:rsidR="00BE30B4" w:rsidRPr="00924E7A">
        <w:rPr>
          <w:b/>
          <w:color w:val="000000" w:themeColor="text1"/>
          <w:u w:val="single"/>
        </w:rPr>
        <w:t xml:space="preserve"> karuselový žehlící lis</w:t>
      </w:r>
    </w:p>
    <w:p w:rsidR="00BE30B4" w:rsidRPr="00924E7A" w:rsidRDefault="00BE30B4" w:rsidP="00BE30B4">
      <w:pPr>
        <w:autoSpaceDE w:val="0"/>
        <w:autoSpaceDN w:val="0"/>
        <w:adjustRightInd w:val="0"/>
        <w:rPr>
          <w:b/>
          <w:color w:val="000000" w:themeColor="text1"/>
          <w:u w:val="single"/>
        </w:rPr>
      </w:pPr>
    </w:p>
    <w:p w:rsidR="00BE30B4" w:rsidRPr="00924E7A" w:rsidRDefault="00BE30B4" w:rsidP="00BE30B4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924E7A">
        <w:rPr>
          <w:b/>
          <w:bCs/>
          <w:color w:val="000000" w:themeColor="text1"/>
        </w:rPr>
        <w:t>elektrické vyhřívání,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color w:val="000000" w:themeColor="text1"/>
        </w:rPr>
        <w:t>parní vyhřívání maximálně do 6,5 bar,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napojení na vnější zdroj páry,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pneumaticky ovládaný,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bCs/>
          <w:color w:val="000000" w:themeColor="text1"/>
        </w:rPr>
      </w:pPr>
      <w:r w:rsidRPr="00924E7A">
        <w:rPr>
          <w:bCs/>
          <w:color w:val="000000" w:themeColor="text1"/>
        </w:rPr>
        <w:t>dvě žehlící desky profilované pro tvarové prádlo,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automatické otáčení stolu pomocí nožního pedálu,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navlhčovací tryska,</w:t>
      </w:r>
    </w:p>
    <w:p w:rsidR="00BE30B4" w:rsidRPr="00924E7A" w:rsidRDefault="00BE30B4" w:rsidP="00BE30B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rPr>
          <w:color w:val="000000" w:themeColor="text1"/>
        </w:rPr>
      </w:pPr>
      <w:r w:rsidRPr="00924E7A">
        <w:rPr>
          <w:color w:val="000000" w:themeColor="text1"/>
        </w:rPr>
        <w:t>vestavěný odsávací ventilátor páry,</w:t>
      </w:r>
    </w:p>
    <w:p w:rsidR="00BE30B4" w:rsidRPr="00924E7A" w:rsidRDefault="00BE30B4" w:rsidP="00036A19">
      <w:pPr>
        <w:rPr>
          <w:strike/>
          <w:color w:val="000000" w:themeColor="text1"/>
        </w:rPr>
      </w:pPr>
    </w:p>
    <w:p w:rsidR="004C6271" w:rsidRPr="00924E7A" w:rsidRDefault="004C6271" w:rsidP="00036A19">
      <w:pPr>
        <w:rPr>
          <w:strike/>
          <w:color w:val="000000" w:themeColor="text1"/>
        </w:rPr>
      </w:pPr>
    </w:p>
    <w:p w:rsidR="004C6271" w:rsidRPr="00924E7A" w:rsidRDefault="004C6271" w:rsidP="00036A19">
      <w:pPr>
        <w:rPr>
          <w:strike/>
          <w:color w:val="000000" w:themeColor="text1"/>
        </w:rPr>
      </w:pPr>
    </w:p>
    <w:p w:rsidR="00E41080" w:rsidRPr="00924E7A" w:rsidRDefault="00E41080" w:rsidP="00036A19">
      <w:pPr>
        <w:rPr>
          <w:strike/>
          <w:color w:val="000000" w:themeColor="text1"/>
        </w:rPr>
      </w:pPr>
    </w:p>
    <w:p w:rsidR="00E41080" w:rsidRPr="00924E7A" w:rsidRDefault="00E41080" w:rsidP="00036A19">
      <w:pPr>
        <w:rPr>
          <w:strike/>
          <w:color w:val="000000" w:themeColor="text1"/>
        </w:rPr>
      </w:pPr>
    </w:p>
    <w:p w:rsidR="00E41080" w:rsidRPr="00924E7A" w:rsidRDefault="00E41080" w:rsidP="00036A19">
      <w:pPr>
        <w:rPr>
          <w:strike/>
          <w:color w:val="000000" w:themeColor="text1"/>
        </w:rPr>
      </w:pPr>
    </w:p>
    <w:p w:rsidR="00E41080" w:rsidRPr="00924E7A" w:rsidRDefault="00E41080" w:rsidP="00036A19">
      <w:pPr>
        <w:rPr>
          <w:strike/>
          <w:color w:val="000000" w:themeColor="text1"/>
        </w:rPr>
      </w:pPr>
    </w:p>
    <w:p w:rsidR="004C6271" w:rsidRPr="00924E7A" w:rsidRDefault="004C6271" w:rsidP="00036A19">
      <w:pPr>
        <w:rPr>
          <w:strike/>
          <w:color w:val="000000" w:themeColor="text1"/>
        </w:rPr>
      </w:pPr>
    </w:p>
    <w:sectPr w:rsidR="004C6271" w:rsidRPr="0092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B8C"/>
    <w:multiLevelType w:val="hybridMultilevel"/>
    <w:tmpl w:val="64C67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08"/>
    <w:multiLevelType w:val="hybridMultilevel"/>
    <w:tmpl w:val="0D42F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F5341"/>
    <w:multiLevelType w:val="hybridMultilevel"/>
    <w:tmpl w:val="B3ECDDDA"/>
    <w:lvl w:ilvl="0" w:tplc="6F30E66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01FF"/>
    <w:multiLevelType w:val="hybridMultilevel"/>
    <w:tmpl w:val="7938E4B4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0332E"/>
    <w:multiLevelType w:val="hybridMultilevel"/>
    <w:tmpl w:val="566E5308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529DD"/>
    <w:multiLevelType w:val="hybridMultilevel"/>
    <w:tmpl w:val="8AC672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A37B8"/>
    <w:multiLevelType w:val="hybridMultilevel"/>
    <w:tmpl w:val="B3ECDDDA"/>
    <w:lvl w:ilvl="0" w:tplc="6F30E66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857A9"/>
    <w:multiLevelType w:val="hybridMultilevel"/>
    <w:tmpl w:val="821CF630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B6C1C"/>
    <w:multiLevelType w:val="hybridMultilevel"/>
    <w:tmpl w:val="7D48C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865188"/>
    <w:multiLevelType w:val="hybridMultilevel"/>
    <w:tmpl w:val="4D04ED30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0717F"/>
    <w:multiLevelType w:val="hybridMultilevel"/>
    <w:tmpl w:val="DE6424B4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025FB"/>
    <w:multiLevelType w:val="hybridMultilevel"/>
    <w:tmpl w:val="AA74D378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5554D"/>
    <w:multiLevelType w:val="hybridMultilevel"/>
    <w:tmpl w:val="59A0E4FA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D23F3A"/>
    <w:multiLevelType w:val="hybridMultilevel"/>
    <w:tmpl w:val="99CEE52E"/>
    <w:lvl w:ilvl="0" w:tplc="F58E1086">
      <w:start w:val="1"/>
      <w:numFmt w:val="decimal"/>
      <w:lvlText w:val="%1..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84A5C"/>
    <w:multiLevelType w:val="hybridMultilevel"/>
    <w:tmpl w:val="CDA4882E"/>
    <w:lvl w:ilvl="0" w:tplc="C46A9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777504"/>
    <w:multiLevelType w:val="multilevel"/>
    <w:tmpl w:val="BD387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E97473C"/>
    <w:multiLevelType w:val="hybridMultilevel"/>
    <w:tmpl w:val="2594F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310A5"/>
    <w:multiLevelType w:val="hybridMultilevel"/>
    <w:tmpl w:val="F2624986"/>
    <w:lvl w:ilvl="0" w:tplc="C46A902C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D23BA"/>
    <w:multiLevelType w:val="hybridMultilevel"/>
    <w:tmpl w:val="35A0A6F8"/>
    <w:lvl w:ilvl="0" w:tplc="F58E1086">
      <w:start w:val="1"/>
      <w:numFmt w:val="decimal"/>
      <w:lvlText w:val="%1..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3"/>
  </w:num>
  <w:num w:numId="9">
    <w:abstractNumId w:val="13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6"/>
  </w:num>
  <w:num w:numId="17">
    <w:abstractNumId w:val="15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7D"/>
    <w:rsid w:val="00036A19"/>
    <w:rsid w:val="0005477D"/>
    <w:rsid w:val="00056A20"/>
    <w:rsid w:val="00073381"/>
    <w:rsid w:val="00076079"/>
    <w:rsid w:val="000935A7"/>
    <w:rsid w:val="000A6946"/>
    <w:rsid w:val="000D4B94"/>
    <w:rsid w:val="00104AA0"/>
    <w:rsid w:val="00107BEF"/>
    <w:rsid w:val="00114566"/>
    <w:rsid w:val="00116A15"/>
    <w:rsid w:val="0017346B"/>
    <w:rsid w:val="00184159"/>
    <w:rsid w:val="001C071F"/>
    <w:rsid w:val="001F4F1B"/>
    <w:rsid w:val="00314BCD"/>
    <w:rsid w:val="00317617"/>
    <w:rsid w:val="003B0D15"/>
    <w:rsid w:val="003D6834"/>
    <w:rsid w:val="00454ABA"/>
    <w:rsid w:val="00496731"/>
    <w:rsid w:val="004A0CD1"/>
    <w:rsid w:val="004C0FF8"/>
    <w:rsid w:val="004C6271"/>
    <w:rsid w:val="0052776F"/>
    <w:rsid w:val="00555201"/>
    <w:rsid w:val="006074C5"/>
    <w:rsid w:val="0063773F"/>
    <w:rsid w:val="00681FC5"/>
    <w:rsid w:val="0069350E"/>
    <w:rsid w:val="006C2928"/>
    <w:rsid w:val="00721BC6"/>
    <w:rsid w:val="00735357"/>
    <w:rsid w:val="007646D2"/>
    <w:rsid w:val="00777531"/>
    <w:rsid w:val="00786519"/>
    <w:rsid w:val="00796756"/>
    <w:rsid w:val="007B6332"/>
    <w:rsid w:val="0084752B"/>
    <w:rsid w:val="008656FE"/>
    <w:rsid w:val="008B48EF"/>
    <w:rsid w:val="008B656C"/>
    <w:rsid w:val="008E61D5"/>
    <w:rsid w:val="00920D13"/>
    <w:rsid w:val="00923164"/>
    <w:rsid w:val="00924E7A"/>
    <w:rsid w:val="009C74D7"/>
    <w:rsid w:val="00A64751"/>
    <w:rsid w:val="00A70602"/>
    <w:rsid w:val="00A9106D"/>
    <w:rsid w:val="00AB4CAC"/>
    <w:rsid w:val="00B12265"/>
    <w:rsid w:val="00B163AD"/>
    <w:rsid w:val="00B53511"/>
    <w:rsid w:val="00B60B6B"/>
    <w:rsid w:val="00BB725D"/>
    <w:rsid w:val="00BC1E06"/>
    <w:rsid w:val="00BE30B4"/>
    <w:rsid w:val="00C7313F"/>
    <w:rsid w:val="00C91B6F"/>
    <w:rsid w:val="00CA1BE5"/>
    <w:rsid w:val="00D171F9"/>
    <w:rsid w:val="00D6698C"/>
    <w:rsid w:val="00DB773C"/>
    <w:rsid w:val="00DD3B8F"/>
    <w:rsid w:val="00E04E5B"/>
    <w:rsid w:val="00E14BC2"/>
    <w:rsid w:val="00E224DD"/>
    <w:rsid w:val="00E41080"/>
    <w:rsid w:val="00ED7352"/>
    <w:rsid w:val="00F6055B"/>
    <w:rsid w:val="00F6367A"/>
    <w:rsid w:val="00F745C8"/>
    <w:rsid w:val="00F85BD3"/>
    <w:rsid w:val="00F85D78"/>
    <w:rsid w:val="00FE082A"/>
    <w:rsid w:val="00F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F6055B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6055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SMLOUVACISLO">
    <w:name w:val="SMLOUVA CISLO"/>
    <w:basedOn w:val="Normln"/>
    <w:rsid w:val="00F6055B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styleId="Bezmezer">
    <w:name w:val="No Spacing"/>
    <w:uiPriority w:val="1"/>
    <w:qFormat/>
    <w:rsid w:val="00F605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60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C1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F6055B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F6055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SMLOUVACISLO">
    <w:name w:val="SMLOUVA CISLO"/>
    <w:basedOn w:val="Normln"/>
    <w:rsid w:val="00F6055B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styleId="Bezmezer">
    <w:name w:val="No Spacing"/>
    <w:uiPriority w:val="1"/>
    <w:qFormat/>
    <w:rsid w:val="00F605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60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C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F6A7C-CAB4-4B36-938C-58B03CA0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1284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Košaříková Pavla Ing.</dc:creator>
  <cp:lastModifiedBy>Rábek Roman, Ing.</cp:lastModifiedBy>
  <cp:revision>60</cp:revision>
  <dcterms:created xsi:type="dcterms:W3CDTF">2014-11-12T10:06:00Z</dcterms:created>
  <dcterms:modified xsi:type="dcterms:W3CDTF">2017-01-10T14:16:00Z</dcterms:modified>
</cp:coreProperties>
</file>